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3" w:rsidRDefault="00757B53" w:rsidP="001E0679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Bietergemeinschaftserklärung</w:t>
      </w:r>
    </w:p>
    <w:p w:rsidR="001C390D" w:rsidRPr="00437CF0" w:rsidRDefault="001C390D" w:rsidP="001C390D">
      <w:pPr>
        <w:jc w:val="center"/>
        <w:rPr>
          <w:b/>
          <w:color w:val="004974"/>
          <w:sz w:val="32"/>
          <w:szCs w:val="32"/>
        </w:rPr>
      </w:pPr>
    </w:p>
    <w:p w:rsidR="00757B53" w:rsidRPr="00757B53" w:rsidRDefault="00757B53" w:rsidP="00757B53">
      <w:pPr>
        <w:autoSpaceDE w:val="0"/>
        <w:autoSpaceDN w:val="0"/>
        <w:adjustRightInd w:val="0"/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>Wir, die nachstehend aufgeführten Firmen</w:t>
      </w:r>
      <w:r w:rsidR="00FB187D">
        <w:rPr>
          <w:rFonts w:eastAsia="Arial Unicode MS" w:cstheme="minorHAnsi"/>
          <w:szCs w:val="22"/>
        </w:rPr>
        <w:t>,</w:t>
      </w:r>
      <w:r w:rsidRPr="00757B53">
        <w:rPr>
          <w:rFonts w:eastAsia="Arial Unicode MS" w:cstheme="minorHAnsi"/>
          <w:szCs w:val="22"/>
        </w:rPr>
        <w:t xml:space="preserve"> </w:t>
      </w:r>
      <w:r w:rsidR="00FB187D" w:rsidRPr="00757B53">
        <w:rPr>
          <w:rFonts w:eastAsia="Arial Unicode MS" w:cstheme="minorHAnsi"/>
          <w:szCs w:val="22"/>
        </w:rPr>
        <w:t>bieten als Bietergemeinschaft</w:t>
      </w:r>
      <w:r w:rsidR="00FB187D">
        <w:rPr>
          <w:rFonts w:eastAsia="Arial Unicode MS" w:cstheme="minorHAnsi"/>
          <w:szCs w:val="22"/>
        </w:rPr>
        <w:t xml:space="preserve"> und</w:t>
      </w:r>
      <w:r w:rsidR="0059656F">
        <w:rPr>
          <w:rFonts w:eastAsia="Arial Unicode MS" w:cstheme="minorHAnsi"/>
          <w:szCs w:val="22"/>
        </w:rPr>
        <w:t xml:space="preserve"> </w:t>
      </w:r>
      <w:r w:rsidR="0059656F" w:rsidRPr="00757B53">
        <w:rPr>
          <w:rFonts w:eastAsia="Arial Unicode MS" w:cstheme="minorHAnsi"/>
          <w:szCs w:val="22"/>
        </w:rPr>
        <w:t>erklären hiermit verbindlich, uns im Falle der Auftragserteilung zu einer Arbeitsgemeinschaft zusammenzuschließen.</w:t>
      </w:r>
    </w:p>
    <w:p w:rsidR="00757B53" w:rsidRDefault="00757B53" w:rsidP="00757B53">
      <w:pPr>
        <w:rPr>
          <w:rFonts w:ascii="Arial" w:eastAsia="Arial Unicode MS" w:hAnsi="Arial" w:cs="Arial"/>
          <w:szCs w:val="22"/>
        </w:rPr>
      </w:pPr>
    </w:p>
    <w:p w:rsidR="00FB187D" w:rsidRPr="006F2164" w:rsidRDefault="00FB187D" w:rsidP="00757B53">
      <w:pPr>
        <w:rPr>
          <w:rFonts w:ascii="Arial" w:eastAsia="Arial Unicode MS" w:hAnsi="Arial" w:cs="Arial"/>
          <w:szCs w:val="22"/>
        </w:rPr>
      </w:pPr>
    </w:p>
    <w:tbl>
      <w:tblPr>
        <w:tblStyle w:val="Tabellenraster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400"/>
      </w:tblGrid>
      <w:tr w:rsidR="00757B53" w:rsidRPr="00E17836" w:rsidTr="00145024">
        <w:trPr>
          <w:trHeight w:val="725"/>
        </w:trPr>
        <w:tc>
          <w:tcPr>
            <w:tcW w:w="2093" w:type="dxa"/>
            <w:tcBorders>
              <w:bottom w:val="nil"/>
            </w:tcBorders>
            <w:shd w:val="clear" w:color="auto" w:fill="DEEAF6" w:themeFill="accent5" w:themeFillTint="33"/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Mitglied 1:</w:t>
            </w:r>
          </w:p>
          <w:p w:rsidR="00757B53" w:rsidRPr="00757B53" w:rsidRDefault="00757B53" w:rsidP="00C3055F">
            <w:pPr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(geschäftsführend)</w:t>
            </w:r>
          </w:p>
        </w:tc>
        <w:tc>
          <w:tcPr>
            <w:tcW w:w="7400" w:type="dxa"/>
            <w:tcBorders>
              <w:bottom w:val="nil"/>
            </w:tcBorders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bookmarkStart w:id="0" w:name="_GoBack"/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bookmarkEnd w:id="0"/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9656F" w:rsidRPr="00E17836" w:rsidTr="00145024">
        <w:tc>
          <w:tcPr>
            <w:tcW w:w="2093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DEEAF6" w:themeFill="accent5" w:themeFillTint="33"/>
          </w:tcPr>
          <w:p w:rsidR="0059656F" w:rsidRPr="00757B53" w:rsidRDefault="0059656F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Leistungsanteil</w:t>
            </w:r>
            <w:r>
              <w:rPr>
                <w:rFonts w:eastAsia="Arial Unicode MS" w:cstheme="minorHAnsi"/>
                <w:szCs w:val="22"/>
              </w:rPr>
              <w:t>(</w:t>
            </w:r>
            <w:r w:rsidRPr="00757B53">
              <w:rPr>
                <w:rFonts w:eastAsia="Arial Unicode MS" w:cstheme="minorHAnsi"/>
                <w:szCs w:val="22"/>
              </w:rPr>
              <w:t>e</w:t>
            </w:r>
            <w:r>
              <w:rPr>
                <w:rFonts w:eastAsia="Arial Unicode MS" w:cstheme="minorHAnsi"/>
                <w:szCs w:val="22"/>
              </w:rPr>
              <w:t>)</w:t>
            </w:r>
            <w:r w:rsidRPr="00757B53">
              <w:rPr>
                <w:rFonts w:eastAsia="Arial Unicode MS" w:cstheme="minorHAnsi"/>
                <w:szCs w:val="22"/>
              </w:rPr>
              <w:t>:</w:t>
            </w:r>
          </w:p>
        </w:tc>
        <w:tc>
          <w:tcPr>
            <w:tcW w:w="7400" w:type="dxa"/>
            <w:tcBorders>
              <w:top w:val="nil"/>
              <w:bottom w:val="single" w:sz="4" w:space="0" w:color="808080" w:themeColor="background1" w:themeShade="80"/>
            </w:tcBorders>
          </w:tcPr>
          <w:p w:rsidR="0059656F" w:rsidRPr="00757B53" w:rsidRDefault="0059656F" w:rsidP="0059656F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:rsidR="0059656F" w:rsidRPr="00757B53" w:rsidRDefault="0059656F" w:rsidP="0059656F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7B53" w:rsidRPr="00E17836" w:rsidTr="00145024">
        <w:trPr>
          <w:trHeight w:val="726"/>
        </w:trPr>
        <w:tc>
          <w:tcPr>
            <w:tcW w:w="2093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DEEAF6" w:themeFill="accent5" w:themeFillTint="33"/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cstheme="minorHAnsi"/>
              </w:rPr>
              <w:br w:type="page"/>
            </w:r>
            <w:r w:rsidRPr="00757B53">
              <w:rPr>
                <w:rFonts w:eastAsia="Arial Unicode MS" w:cstheme="minorHAnsi"/>
                <w:szCs w:val="22"/>
              </w:rPr>
              <w:t>Mitglied 2:</w:t>
            </w:r>
          </w:p>
        </w:tc>
        <w:tc>
          <w:tcPr>
            <w:tcW w:w="7400" w:type="dxa"/>
            <w:tcBorders>
              <w:top w:val="single" w:sz="4" w:space="0" w:color="808080" w:themeColor="background1" w:themeShade="80"/>
              <w:bottom w:val="nil"/>
            </w:tcBorders>
          </w:tcPr>
          <w:p w:rsidR="00757B53" w:rsidRPr="00757B53" w:rsidRDefault="0059656F" w:rsidP="0059656F">
            <w:pPr>
              <w:spacing w:before="80"/>
              <w:rPr>
                <w:rFonts w:eastAsia="Arial Unicode MS" w:cstheme="minorHAnsi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7B53" w:rsidRPr="00E17836" w:rsidTr="00145024">
        <w:tc>
          <w:tcPr>
            <w:tcW w:w="2093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DEEAF6" w:themeFill="accent5" w:themeFillTint="33"/>
          </w:tcPr>
          <w:p w:rsidR="00757B53" w:rsidRPr="00757B53" w:rsidRDefault="001E0679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Leistungsanteil</w:t>
            </w:r>
            <w:r>
              <w:rPr>
                <w:rFonts w:eastAsia="Arial Unicode MS" w:cstheme="minorHAnsi"/>
                <w:szCs w:val="22"/>
              </w:rPr>
              <w:t>(</w:t>
            </w:r>
            <w:r w:rsidRPr="00757B53">
              <w:rPr>
                <w:rFonts w:eastAsia="Arial Unicode MS" w:cstheme="minorHAnsi"/>
                <w:szCs w:val="22"/>
              </w:rPr>
              <w:t>e</w:t>
            </w:r>
            <w:r>
              <w:rPr>
                <w:rFonts w:eastAsia="Arial Unicode MS" w:cstheme="minorHAnsi"/>
                <w:szCs w:val="22"/>
              </w:rPr>
              <w:t>)</w:t>
            </w:r>
            <w:r w:rsidRPr="00757B53">
              <w:rPr>
                <w:rFonts w:eastAsia="Arial Unicode MS" w:cstheme="minorHAnsi"/>
                <w:szCs w:val="22"/>
              </w:rPr>
              <w:t>:</w:t>
            </w:r>
          </w:p>
        </w:tc>
        <w:tc>
          <w:tcPr>
            <w:tcW w:w="7400" w:type="dxa"/>
            <w:tcBorders>
              <w:top w:val="nil"/>
              <w:bottom w:val="single" w:sz="4" w:space="0" w:color="808080" w:themeColor="background1" w:themeShade="80"/>
            </w:tcBorders>
          </w:tcPr>
          <w:p w:rsidR="00757B53" w:rsidRPr="00757B53" w:rsidRDefault="00757B53" w:rsidP="0059656F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  <w:r w:rsidR="0059656F">
              <w:rPr>
                <w:rFonts w:cstheme="minorHAnsi"/>
                <w:sz w:val="20"/>
                <w:szCs w:val="20"/>
              </w:rPr>
              <w:br/>
            </w:r>
          </w:p>
          <w:p w:rsidR="00757B53" w:rsidRPr="00757B53" w:rsidRDefault="00757B53" w:rsidP="0059656F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7B53" w:rsidRPr="00E17836" w:rsidTr="00145024">
        <w:trPr>
          <w:trHeight w:val="726"/>
        </w:trPr>
        <w:tc>
          <w:tcPr>
            <w:tcW w:w="2093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DEEAF6" w:themeFill="accent5" w:themeFillTint="33"/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Mitglied 3:</w:t>
            </w:r>
          </w:p>
        </w:tc>
        <w:tc>
          <w:tcPr>
            <w:tcW w:w="7400" w:type="dxa"/>
            <w:tcBorders>
              <w:top w:val="single" w:sz="4" w:space="0" w:color="808080" w:themeColor="background1" w:themeShade="80"/>
              <w:bottom w:val="nil"/>
            </w:tcBorders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9656F" w:rsidRPr="00E17836" w:rsidTr="00145024">
        <w:tc>
          <w:tcPr>
            <w:tcW w:w="2093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DEEAF6" w:themeFill="accent5" w:themeFillTint="33"/>
          </w:tcPr>
          <w:p w:rsidR="0059656F" w:rsidRPr="00757B53" w:rsidRDefault="0059656F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Leistungsanteil</w:t>
            </w:r>
            <w:r>
              <w:rPr>
                <w:rFonts w:eastAsia="Arial Unicode MS" w:cstheme="minorHAnsi"/>
                <w:szCs w:val="22"/>
              </w:rPr>
              <w:t>(</w:t>
            </w:r>
            <w:r w:rsidRPr="00757B53">
              <w:rPr>
                <w:rFonts w:eastAsia="Arial Unicode MS" w:cstheme="minorHAnsi"/>
                <w:szCs w:val="22"/>
              </w:rPr>
              <w:t>e</w:t>
            </w:r>
            <w:r>
              <w:rPr>
                <w:rFonts w:eastAsia="Arial Unicode MS" w:cstheme="minorHAnsi"/>
                <w:szCs w:val="22"/>
              </w:rPr>
              <w:t>)</w:t>
            </w:r>
            <w:r w:rsidRPr="00757B53">
              <w:rPr>
                <w:rFonts w:eastAsia="Arial Unicode MS" w:cstheme="minorHAnsi"/>
                <w:szCs w:val="22"/>
              </w:rPr>
              <w:t>:</w:t>
            </w:r>
          </w:p>
        </w:tc>
        <w:tc>
          <w:tcPr>
            <w:tcW w:w="7400" w:type="dxa"/>
            <w:tcBorders>
              <w:top w:val="nil"/>
              <w:bottom w:val="single" w:sz="4" w:space="0" w:color="808080" w:themeColor="background1" w:themeShade="80"/>
            </w:tcBorders>
          </w:tcPr>
          <w:p w:rsidR="0059656F" w:rsidRPr="00757B53" w:rsidRDefault="0059656F" w:rsidP="0059656F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:rsidR="0059656F" w:rsidRPr="00757B53" w:rsidRDefault="0059656F" w:rsidP="0059656F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7B53" w:rsidRPr="00E17836" w:rsidTr="00145024">
        <w:trPr>
          <w:trHeight w:val="726"/>
        </w:trPr>
        <w:tc>
          <w:tcPr>
            <w:tcW w:w="2093" w:type="dxa"/>
            <w:tcBorders>
              <w:top w:val="single" w:sz="4" w:space="0" w:color="808080" w:themeColor="background1" w:themeShade="80"/>
            </w:tcBorders>
            <w:shd w:val="clear" w:color="auto" w:fill="DEEAF6" w:themeFill="accent5" w:themeFillTint="33"/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Mitglied 4:</w:t>
            </w:r>
          </w:p>
        </w:tc>
        <w:tc>
          <w:tcPr>
            <w:tcW w:w="7400" w:type="dxa"/>
            <w:tcBorders>
              <w:top w:val="single" w:sz="4" w:space="0" w:color="808080" w:themeColor="background1" w:themeShade="80"/>
            </w:tcBorders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9656F" w:rsidRPr="00E17836" w:rsidTr="00145024">
        <w:tc>
          <w:tcPr>
            <w:tcW w:w="2093" w:type="dxa"/>
            <w:shd w:val="clear" w:color="auto" w:fill="DEEAF6" w:themeFill="accent5" w:themeFillTint="33"/>
          </w:tcPr>
          <w:p w:rsidR="0059656F" w:rsidRPr="00757B53" w:rsidRDefault="0059656F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Leistungsanteil</w:t>
            </w:r>
            <w:r>
              <w:rPr>
                <w:rFonts w:eastAsia="Arial Unicode MS" w:cstheme="minorHAnsi"/>
                <w:szCs w:val="22"/>
              </w:rPr>
              <w:t>(</w:t>
            </w:r>
            <w:r w:rsidRPr="00757B53">
              <w:rPr>
                <w:rFonts w:eastAsia="Arial Unicode MS" w:cstheme="minorHAnsi"/>
                <w:szCs w:val="22"/>
              </w:rPr>
              <w:t>e</w:t>
            </w:r>
            <w:r>
              <w:rPr>
                <w:rFonts w:eastAsia="Arial Unicode MS" w:cstheme="minorHAnsi"/>
                <w:szCs w:val="22"/>
              </w:rPr>
              <w:t>)</w:t>
            </w:r>
            <w:r w:rsidRPr="00757B53">
              <w:rPr>
                <w:rFonts w:eastAsia="Arial Unicode MS" w:cstheme="minorHAnsi"/>
                <w:szCs w:val="22"/>
              </w:rPr>
              <w:t>:</w:t>
            </w:r>
          </w:p>
        </w:tc>
        <w:tc>
          <w:tcPr>
            <w:tcW w:w="7400" w:type="dxa"/>
          </w:tcPr>
          <w:p w:rsidR="0059656F" w:rsidRPr="00757B53" w:rsidRDefault="0059656F" w:rsidP="0059656F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:rsidR="0059656F" w:rsidRPr="00757B53" w:rsidRDefault="0059656F" w:rsidP="0059656F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757B53" w:rsidRDefault="00757B53" w:rsidP="00757B53"/>
    <w:p w:rsidR="00FB187D" w:rsidRDefault="00FB187D" w:rsidP="00757B53"/>
    <w:p w:rsidR="00757B53" w:rsidRPr="00757B53" w:rsidRDefault="00757B53" w:rsidP="00757B53">
      <w:pPr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 xml:space="preserve">Wir erklären weiter, dass </w:t>
      </w:r>
    </w:p>
    <w:p w:rsidR="00757B53" w:rsidRPr="00757B53" w:rsidRDefault="00757B53" w:rsidP="00757B53">
      <w:pPr>
        <w:rPr>
          <w:rFonts w:eastAsia="Arial Unicode MS" w:cstheme="minorHAnsi"/>
          <w:szCs w:val="22"/>
        </w:rPr>
      </w:pPr>
    </w:p>
    <w:p w:rsidR="00757B53" w:rsidRDefault="00757B53" w:rsidP="00757B53">
      <w:pPr>
        <w:pStyle w:val="Listenabsatz"/>
        <w:numPr>
          <w:ilvl w:val="0"/>
          <w:numId w:val="32"/>
        </w:numPr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>das oben bezeichnete geschäftsführende Mitglied der Bietergemeinschaft und späteren Arbeitsgemeinschaft alle Mitglieder gegenüber dem Auftraggeber im Vergabeverfahren und im Falle der Auftragserteilung bei der Durchführung des Vertrages rechtsverbindlich vertritt,</w:t>
      </w:r>
    </w:p>
    <w:p w:rsidR="00757B53" w:rsidRDefault="00757B53" w:rsidP="00757B53">
      <w:pPr>
        <w:pStyle w:val="Listenabsatz"/>
        <w:rPr>
          <w:rFonts w:eastAsia="Arial Unicode MS" w:cstheme="minorHAnsi"/>
          <w:szCs w:val="22"/>
        </w:rPr>
      </w:pPr>
    </w:p>
    <w:p w:rsidR="00757B53" w:rsidRDefault="00757B53" w:rsidP="00757B53">
      <w:pPr>
        <w:pStyle w:val="Listenabsatz"/>
        <w:numPr>
          <w:ilvl w:val="0"/>
          <w:numId w:val="32"/>
        </w:numPr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>das geschäftsführende Mitglied berechtigt ist, mit uneingeschränkter Wirkung für jedes Mitglied Erklärungen entgegenzunehmen und Zahlungen anzunehmen und</w:t>
      </w:r>
    </w:p>
    <w:p w:rsidR="00757B53" w:rsidRPr="00757B53" w:rsidRDefault="00757B53" w:rsidP="00757B53">
      <w:pPr>
        <w:pStyle w:val="Listenabsatz"/>
        <w:rPr>
          <w:rFonts w:eastAsia="Arial Unicode MS" w:cstheme="minorHAnsi"/>
          <w:szCs w:val="22"/>
        </w:rPr>
      </w:pPr>
    </w:p>
    <w:p w:rsidR="00757B53" w:rsidRPr="00757B53" w:rsidRDefault="00757B53" w:rsidP="00757B53">
      <w:pPr>
        <w:pStyle w:val="Listenabsatz"/>
        <w:numPr>
          <w:ilvl w:val="0"/>
          <w:numId w:val="32"/>
        </w:numPr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 xml:space="preserve">alle Mitglieder für die Erfüllung des Vertrages als Gesamtschuldner haften.    </w:t>
      </w:r>
    </w:p>
    <w:p w:rsidR="001C390D" w:rsidRPr="001C390D" w:rsidRDefault="001C390D" w:rsidP="001C390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1C390D" w:rsidRPr="001C390D" w:rsidRDefault="001C390D" w:rsidP="001C390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FB187D" w:rsidRDefault="00FB187D">
      <w:r>
        <w:br w:type="page"/>
      </w:r>
    </w:p>
    <w:p w:rsidR="00FB187D" w:rsidRDefault="00FB187D" w:rsidP="001C390D"/>
    <w:p w:rsidR="001C390D" w:rsidRPr="001C390D" w:rsidRDefault="001C390D" w:rsidP="001C390D">
      <w:pPr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Pr="00776903">
        <w:fldChar w:fldCharType="end"/>
      </w:r>
    </w:p>
    <w:p w:rsidR="001C390D" w:rsidRDefault="001C390D" w:rsidP="001C390D"/>
    <w:p w:rsidR="001C390D" w:rsidRDefault="001C390D" w:rsidP="001C390D"/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1C390D" w:rsidRPr="00F45CAD" w:rsidTr="000C2358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1C390D" w:rsidRPr="00934A2E" w:rsidRDefault="001C390D" w:rsidP="000C2358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elektronischem Angebot:</w:t>
            </w:r>
          </w:p>
        </w:tc>
      </w:tr>
      <w:tr w:rsidR="001C390D" w:rsidRPr="00F45CAD" w:rsidTr="000C2358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1C390D" w:rsidRPr="009A1B44" w:rsidRDefault="001C390D" w:rsidP="000C2358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:rsidR="001C390D" w:rsidRPr="009A1B44" w:rsidRDefault="003667F3" w:rsidP="000C2358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>Bieter (Unternehmen)</w:t>
            </w:r>
          </w:p>
        </w:tc>
      </w:tr>
    </w:tbl>
    <w:p w:rsidR="001C390D" w:rsidRDefault="001C390D" w:rsidP="001C390D"/>
    <w:p w:rsidR="001C390D" w:rsidRPr="001C390D" w:rsidRDefault="001C390D" w:rsidP="001C390D">
      <w:pPr>
        <w:rPr>
          <w:b/>
        </w:rPr>
      </w:pPr>
      <w:r w:rsidRPr="001C390D">
        <w:rPr>
          <w:b/>
        </w:rPr>
        <w:t>ODER</w:t>
      </w:r>
    </w:p>
    <w:p w:rsidR="001C390D" w:rsidRDefault="001C390D" w:rsidP="001C390D"/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1C390D" w:rsidRPr="00F45CAD" w:rsidTr="000C2358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1C390D" w:rsidRPr="00934A2E" w:rsidRDefault="001C390D" w:rsidP="000C2358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schriftlichem/postalischem Angebot:</w:t>
            </w:r>
          </w:p>
        </w:tc>
      </w:tr>
      <w:tr w:rsidR="001C390D" w:rsidRPr="00F45CAD" w:rsidTr="000C2358">
        <w:trPr>
          <w:trHeight w:val="1531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1C390D" w:rsidRPr="009A1B44" w:rsidRDefault="001C390D" w:rsidP="000C2358">
            <w:pPr>
              <w:tabs>
                <w:tab w:val="left" w:pos="4935"/>
              </w:tabs>
              <w:spacing w:line="276" w:lineRule="auto"/>
              <w:rPr>
                <w:iCs/>
                <w:u w:val="single"/>
              </w:rPr>
            </w:pPr>
            <w:r w:rsidRPr="009A1B44">
              <w:rPr>
                <w:iCs/>
                <w:u w:val="single"/>
              </w:rPr>
              <w:tab/>
            </w:r>
          </w:p>
          <w:p w:rsidR="001C390D" w:rsidRPr="009A1B44" w:rsidRDefault="001C390D" w:rsidP="000C2358">
            <w:pPr>
              <w:spacing w:after="120" w:line="276" w:lineRule="auto"/>
              <w:rPr>
                <w:rFonts w:cstheme="minorHAnsi"/>
                <w:szCs w:val="22"/>
              </w:rPr>
            </w:pPr>
            <w:r w:rsidRPr="009A1B44">
              <w:rPr>
                <w:iCs/>
              </w:rPr>
              <w:t>Unterschrift(en) / ggf. zusätzlich Firmenstempel</w:t>
            </w:r>
          </w:p>
        </w:tc>
      </w:tr>
    </w:tbl>
    <w:p w:rsidR="00716A2C" w:rsidRDefault="00716A2C" w:rsidP="001C390D">
      <w:pPr>
        <w:jc w:val="both"/>
      </w:pPr>
    </w:p>
    <w:sectPr w:rsidR="00716A2C" w:rsidSect="00A6790E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985" w:bottom="993" w:left="1276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3A" w:rsidRDefault="00D4523A" w:rsidP="00D65B97">
      <w:r>
        <w:separator/>
      </w:r>
    </w:p>
  </w:endnote>
  <w:endnote w:type="continuationSeparator" w:id="0">
    <w:p w:rsidR="00D4523A" w:rsidRDefault="00D4523A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D65B97" w:rsidRDefault="00D65B97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1A219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:rsidR="00D65B97" w:rsidRDefault="00D65B97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716A2C" w:rsidRPr="00716A2C" w:rsidTr="00776903">
      <w:tc>
        <w:tcPr>
          <w:tcW w:w="4528" w:type="dxa"/>
        </w:tcPr>
        <w:p w:rsidR="00716A2C" w:rsidRPr="00822C0C" w:rsidRDefault="00716A2C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:rsidR="00716A2C" w:rsidRPr="00822C0C" w:rsidRDefault="00716A2C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2028AA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2028AA">
            <w:rPr>
              <w:bCs/>
              <w:noProof/>
              <w:sz w:val="18"/>
              <w:szCs w:val="18"/>
            </w:rPr>
            <w:t>2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:rsidR="00D65B97" w:rsidRDefault="00D65B97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3A" w:rsidRDefault="00D4523A" w:rsidP="00D65B97">
      <w:r>
        <w:separator/>
      </w:r>
    </w:p>
  </w:footnote>
  <w:footnote w:type="continuationSeparator" w:id="0">
    <w:p w:rsidR="00D4523A" w:rsidRDefault="00D4523A" w:rsidP="00D6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6AB" w:rsidRDefault="00D403C0" w:rsidP="008C76AB">
    <w:pPr>
      <w:pStyle w:val="Kopfzeile"/>
    </w:pPr>
    <w:r>
      <w:rPr>
        <w:rFonts w:cs="Arial"/>
      </w:rPr>
      <w:t>FB-</w:t>
    </w:r>
    <w:r w:rsidR="003F27E7">
      <w:rPr>
        <w:rFonts w:cs="Arial"/>
      </w:rPr>
      <w:t>3-03</w:t>
    </w:r>
  </w:p>
  <w:p w:rsidR="008C76AB" w:rsidRDefault="00D403C0" w:rsidP="008C76AB">
    <w:pPr>
      <w:pStyle w:val="Kopfzeile"/>
    </w:pPr>
    <w:r>
      <w:t>Revision: 00</w:t>
    </w:r>
  </w:p>
  <w:p w:rsidR="008C76AB" w:rsidRDefault="008C76AB" w:rsidP="008C76AB">
    <w:pPr>
      <w:pStyle w:val="Kopfzeile"/>
    </w:pPr>
  </w:p>
  <w:p w:rsidR="00D811E3" w:rsidRPr="008C76AB" w:rsidRDefault="008C76AB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506DAE6F" wp14:editId="3546B2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65B97" w:rsidRPr="00D65B97" w:rsidRDefault="00D65B97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26526"/>
    <w:multiLevelType w:val="hybridMultilevel"/>
    <w:tmpl w:val="40964E4C"/>
    <w:lvl w:ilvl="0" w:tplc="78001F10">
      <w:start w:val="2"/>
      <w:numFmt w:val="bullet"/>
      <w:lvlText w:val="►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3F64F2"/>
    <w:multiLevelType w:val="hybridMultilevel"/>
    <w:tmpl w:val="C4CA36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E6413"/>
    <w:multiLevelType w:val="hybridMultilevel"/>
    <w:tmpl w:val="97E481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21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4"/>
  </w:num>
  <w:num w:numId="10">
    <w:abstractNumId w:val="5"/>
  </w:num>
  <w:num w:numId="11">
    <w:abstractNumId w:val="10"/>
  </w:num>
  <w:num w:numId="12">
    <w:abstractNumId w:val="24"/>
  </w:num>
  <w:num w:numId="13">
    <w:abstractNumId w:val="11"/>
  </w:num>
  <w:num w:numId="14">
    <w:abstractNumId w:val="12"/>
  </w:num>
  <w:num w:numId="15">
    <w:abstractNumId w:val="10"/>
  </w:num>
  <w:num w:numId="16">
    <w:abstractNumId w:val="25"/>
  </w:num>
  <w:num w:numId="17">
    <w:abstractNumId w:val="15"/>
  </w:num>
  <w:num w:numId="18">
    <w:abstractNumId w:val="22"/>
  </w:num>
  <w:num w:numId="19">
    <w:abstractNumId w:val="7"/>
  </w:num>
  <w:num w:numId="20">
    <w:abstractNumId w:val="16"/>
  </w:num>
  <w:num w:numId="21">
    <w:abstractNumId w:val="4"/>
  </w:num>
  <w:num w:numId="22">
    <w:abstractNumId w:val="9"/>
  </w:num>
  <w:num w:numId="23">
    <w:abstractNumId w:val="19"/>
  </w:num>
  <w:num w:numId="24">
    <w:abstractNumId w:val="0"/>
  </w:num>
  <w:num w:numId="25">
    <w:abstractNumId w:val="20"/>
  </w:num>
  <w:num w:numId="26">
    <w:abstractNumId w:val="3"/>
  </w:num>
  <w:num w:numId="27">
    <w:abstractNumId w:val="1"/>
  </w:num>
  <w:num w:numId="28">
    <w:abstractNumId w:val="2"/>
  </w:num>
  <w:num w:numId="29">
    <w:abstractNumId w:val="23"/>
  </w:num>
  <w:num w:numId="30">
    <w:abstractNumId w:val="17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BGqSL8KPvhRqTtzCDx62GHeOD7e6UCFWSRHCsCXmbGvRpCV+GdzE+0NWlpgM37RtLOCZdcg4KeaNVRa+6U3stA==" w:salt="z2psqR9/WIFSgsnSmoK92A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3A"/>
    <w:rsid w:val="0000594C"/>
    <w:rsid w:val="00005C89"/>
    <w:rsid w:val="000067CF"/>
    <w:rsid w:val="00067626"/>
    <w:rsid w:val="000A3FDF"/>
    <w:rsid w:val="000A7876"/>
    <w:rsid w:val="00105212"/>
    <w:rsid w:val="00145024"/>
    <w:rsid w:val="0019204F"/>
    <w:rsid w:val="001A2195"/>
    <w:rsid w:val="001B400C"/>
    <w:rsid w:val="001C390D"/>
    <w:rsid w:val="001C41A3"/>
    <w:rsid w:val="001D73B3"/>
    <w:rsid w:val="001E0679"/>
    <w:rsid w:val="002023FA"/>
    <w:rsid w:val="002028AA"/>
    <w:rsid w:val="002032D0"/>
    <w:rsid w:val="002408C8"/>
    <w:rsid w:val="00274C91"/>
    <w:rsid w:val="002966A5"/>
    <w:rsid w:val="002F28F7"/>
    <w:rsid w:val="00311070"/>
    <w:rsid w:val="003667F3"/>
    <w:rsid w:val="003B5ACB"/>
    <w:rsid w:val="003C25C6"/>
    <w:rsid w:val="003E1CD6"/>
    <w:rsid w:val="003F27E7"/>
    <w:rsid w:val="00437CF0"/>
    <w:rsid w:val="004415B8"/>
    <w:rsid w:val="00447682"/>
    <w:rsid w:val="0046417E"/>
    <w:rsid w:val="004C682A"/>
    <w:rsid w:val="004E1D20"/>
    <w:rsid w:val="00530E07"/>
    <w:rsid w:val="00535605"/>
    <w:rsid w:val="00544808"/>
    <w:rsid w:val="0059656F"/>
    <w:rsid w:val="005F29BE"/>
    <w:rsid w:val="006048B2"/>
    <w:rsid w:val="00613FF0"/>
    <w:rsid w:val="00623583"/>
    <w:rsid w:val="00645118"/>
    <w:rsid w:val="00675B00"/>
    <w:rsid w:val="006C6185"/>
    <w:rsid w:val="006C7191"/>
    <w:rsid w:val="00716A2C"/>
    <w:rsid w:val="00757B53"/>
    <w:rsid w:val="00776903"/>
    <w:rsid w:val="007905F9"/>
    <w:rsid w:val="008218D2"/>
    <w:rsid w:val="00822C0C"/>
    <w:rsid w:val="00867795"/>
    <w:rsid w:val="008B64E5"/>
    <w:rsid w:val="008C4AAB"/>
    <w:rsid w:val="008C76AB"/>
    <w:rsid w:val="00926D37"/>
    <w:rsid w:val="00926EB6"/>
    <w:rsid w:val="0093262E"/>
    <w:rsid w:val="00967B1A"/>
    <w:rsid w:val="00983EC3"/>
    <w:rsid w:val="009A1D69"/>
    <w:rsid w:val="009B2AC7"/>
    <w:rsid w:val="00A1446D"/>
    <w:rsid w:val="00A6790E"/>
    <w:rsid w:val="00B0260F"/>
    <w:rsid w:val="00B74694"/>
    <w:rsid w:val="00B81115"/>
    <w:rsid w:val="00B86015"/>
    <w:rsid w:val="00B917A3"/>
    <w:rsid w:val="00B96A3F"/>
    <w:rsid w:val="00BC6697"/>
    <w:rsid w:val="00C44CD1"/>
    <w:rsid w:val="00C70E70"/>
    <w:rsid w:val="00C9793A"/>
    <w:rsid w:val="00CD7BC6"/>
    <w:rsid w:val="00D403C0"/>
    <w:rsid w:val="00D4523A"/>
    <w:rsid w:val="00D65B97"/>
    <w:rsid w:val="00D65CE0"/>
    <w:rsid w:val="00D75D47"/>
    <w:rsid w:val="00D76CB8"/>
    <w:rsid w:val="00D811E3"/>
    <w:rsid w:val="00D90BE5"/>
    <w:rsid w:val="00DA6028"/>
    <w:rsid w:val="00DD6B5F"/>
    <w:rsid w:val="00DE22EC"/>
    <w:rsid w:val="00E374D8"/>
    <w:rsid w:val="00F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5F700"/>
  <w15:chartTrackingRefBased/>
  <w15:docId w15:val="{BF386F2F-6AE1-41D1-A5B4-E6B72507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C39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eschaffungen\FORMULARE%20-%20MUSTER\Formbl&#228;tter%20f&#252;r%20VMS_intern\Vorlagen\FB-3-03-00%20Bietergemeinschaftserkl&#228;r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551B5B-D4D7-4ED5-88E3-B1C156A6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FB-3-03-00 Bietergemeinschaftserklärung</Template>
  <TotalTime>0</TotalTime>
  <Pages>2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2</cp:revision>
  <cp:lastPrinted>2022-05-23T15:15:00Z</cp:lastPrinted>
  <dcterms:created xsi:type="dcterms:W3CDTF">2025-01-06T13:36:00Z</dcterms:created>
  <dcterms:modified xsi:type="dcterms:W3CDTF">2025-01-06T13:37:00Z</dcterms:modified>
</cp:coreProperties>
</file>